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AE" w:rsidRPr="00577191" w:rsidRDefault="00C31DAE" w:rsidP="004A3700">
      <w:pPr>
        <w:rPr>
          <w:rFonts w:ascii="Arial" w:hAnsi="Arial" w:cs="Arial"/>
          <w:b/>
        </w:rPr>
      </w:pPr>
    </w:p>
    <w:p w:rsidR="00577191" w:rsidRPr="00577191" w:rsidRDefault="00577191" w:rsidP="00577191">
      <w:pPr>
        <w:rPr>
          <w:rFonts w:ascii="Arial" w:hAnsi="Arial" w:cs="Arial"/>
          <w:b/>
          <w:sz w:val="28"/>
          <w:szCs w:val="28"/>
        </w:rPr>
      </w:pPr>
    </w:p>
    <w:p w:rsidR="00577191" w:rsidRPr="00577191" w:rsidRDefault="00577191" w:rsidP="00577191">
      <w:pPr>
        <w:rPr>
          <w:rFonts w:ascii="Arial" w:hAnsi="Arial" w:cs="Arial"/>
          <w:b/>
          <w:sz w:val="28"/>
          <w:szCs w:val="28"/>
        </w:rPr>
      </w:pPr>
      <w:r w:rsidRPr="00577191">
        <w:rPr>
          <w:rFonts w:ascii="Arial" w:hAnsi="Arial" w:cs="Arial"/>
          <w:b/>
          <w:sz w:val="28"/>
          <w:szCs w:val="28"/>
        </w:rPr>
        <w:t>Body Language</w:t>
      </w:r>
      <w:bookmarkStart w:id="0" w:name="_GoBack"/>
      <w:bookmarkEnd w:id="0"/>
    </w:p>
    <w:p w:rsidR="00577191" w:rsidRPr="00577191" w:rsidRDefault="00577191" w:rsidP="00577191">
      <w:pPr>
        <w:numPr>
          <w:ilvl w:val="0"/>
          <w:numId w:val="1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Stand up straight</w:t>
      </w:r>
    </w:p>
    <w:p w:rsidR="00577191" w:rsidRPr="00577191" w:rsidRDefault="00577191" w:rsidP="00577191">
      <w:pPr>
        <w:numPr>
          <w:ilvl w:val="0"/>
          <w:numId w:val="1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Face the audience—make sure you don’t have your back to anyone</w:t>
      </w:r>
    </w:p>
    <w:p w:rsidR="00577191" w:rsidRPr="00577191" w:rsidRDefault="00577191" w:rsidP="00577191">
      <w:pPr>
        <w:numPr>
          <w:ilvl w:val="0"/>
          <w:numId w:val="1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Make eye contact with everyone in the room</w:t>
      </w:r>
    </w:p>
    <w:p w:rsidR="00577191" w:rsidRPr="00577191" w:rsidRDefault="00577191" w:rsidP="00577191">
      <w:pPr>
        <w:numPr>
          <w:ilvl w:val="0"/>
          <w:numId w:val="1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Be animated—use your hands and body</w:t>
      </w:r>
    </w:p>
    <w:p w:rsidR="00577191" w:rsidRPr="00577191" w:rsidRDefault="00577191" w:rsidP="00577191">
      <w:pPr>
        <w:numPr>
          <w:ilvl w:val="0"/>
          <w:numId w:val="1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Use facial expressions, smile when appropriate</w:t>
      </w:r>
    </w:p>
    <w:p w:rsidR="00577191" w:rsidRPr="00577191" w:rsidRDefault="00577191" w:rsidP="00577191">
      <w:pPr>
        <w:rPr>
          <w:rFonts w:ascii="Arial" w:hAnsi="Arial" w:cs="Arial"/>
        </w:rPr>
      </w:pPr>
    </w:p>
    <w:p w:rsidR="00577191" w:rsidRPr="00577191" w:rsidRDefault="00577191" w:rsidP="00577191">
      <w:pPr>
        <w:rPr>
          <w:rFonts w:ascii="Arial" w:hAnsi="Arial" w:cs="Arial"/>
          <w:b/>
          <w:sz w:val="28"/>
          <w:szCs w:val="28"/>
        </w:rPr>
      </w:pPr>
      <w:r w:rsidRPr="00577191">
        <w:rPr>
          <w:rFonts w:ascii="Arial" w:hAnsi="Arial" w:cs="Arial"/>
          <w:b/>
          <w:sz w:val="28"/>
          <w:szCs w:val="28"/>
        </w:rPr>
        <w:t>Voice/Speech</w:t>
      </w:r>
    </w:p>
    <w:p w:rsidR="00577191" w:rsidRPr="00577191" w:rsidRDefault="00577191" w:rsidP="00577191">
      <w:pPr>
        <w:numPr>
          <w:ilvl w:val="0"/>
          <w:numId w:val="2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“Project”—Speak to the back of the room; Speak from the center of your body</w:t>
      </w:r>
    </w:p>
    <w:p w:rsidR="00577191" w:rsidRPr="00577191" w:rsidRDefault="00577191" w:rsidP="00577191">
      <w:pPr>
        <w:numPr>
          <w:ilvl w:val="0"/>
          <w:numId w:val="2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“Enunciate”—Speak clearly, articulate every word and syllable</w:t>
      </w:r>
    </w:p>
    <w:p w:rsidR="00577191" w:rsidRPr="00577191" w:rsidRDefault="00577191" w:rsidP="00577191">
      <w:pPr>
        <w:numPr>
          <w:ilvl w:val="0"/>
          <w:numId w:val="2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Vary your speed, volume, and pitch</w:t>
      </w:r>
    </w:p>
    <w:p w:rsidR="00577191" w:rsidRPr="00577191" w:rsidRDefault="00577191" w:rsidP="00577191">
      <w:pPr>
        <w:numPr>
          <w:ilvl w:val="0"/>
          <w:numId w:val="2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Use the pause and emphasis to create interest and maintain audience attention</w:t>
      </w:r>
    </w:p>
    <w:p w:rsidR="00577191" w:rsidRPr="00577191" w:rsidRDefault="00577191" w:rsidP="00577191">
      <w:pPr>
        <w:rPr>
          <w:rFonts w:ascii="Arial" w:hAnsi="Arial" w:cs="Arial"/>
        </w:rPr>
      </w:pPr>
    </w:p>
    <w:p w:rsidR="00577191" w:rsidRPr="00577191" w:rsidRDefault="00577191" w:rsidP="00577191">
      <w:pPr>
        <w:rPr>
          <w:rFonts w:ascii="Arial" w:hAnsi="Arial" w:cs="Arial"/>
          <w:b/>
          <w:sz w:val="28"/>
          <w:szCs w:val="28"/>
        </w:rPr>
      </w:pPr>
      <w:r w:rsidRPr="00577191">
        <w:rPr>
          <w:rFonts w:ascii="Arial" w:hAnsi="Arial" w:cs="Arial"/>
          <w:b/>
          <w:sz w:val="28"/>
          <w:szCs w:val="28"/>
        </w:rPr>
        <w:t>Content/Message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Anticipate your audience and adapt your content and speaking style accordingly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Have a message/theme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Build a story around your theme; try using the rule of 3’s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Make use of anecdotes (short stories or examples)—connect the personal and specific to the universal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Create a visual image for the audience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 xml:space="preserve">Appeal to common values, interests, reference points (e.g., people, events, images or moments in history that the audience would know) 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Speak with passion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Less is more!  Only speak for as long as is absolutely necessary to get your point across or tell your story.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Use humor, where appropriate.</w:t>
      </w:r>
    </w:p>
    <w:p w:rsidR="00577191" w:rsidRPr="00577191" w:rsidRDefault="00577191" w:rsidP="00577191">
      <w:pPr>
        <w:numPr>
          <w:ilvl w:val="0"/>
          <w:numId w:val="3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Use visual aids where useful (but don’t let them become the speech—they should be there to help, not become the focus of the talk)</w:t>
      </w:r>
    </w:p>
    <w:p w:rsidR="00577191" w:rsidRPr="00577191" w:rsidRDefault="00577191" w:rsidP="00577191">
      <w:pPr>
        <w:rPr>
          <w:rFonts w:ascii="Arial" w:hAnsi="Arial" w:cs="Arial"/>
        </w:rPr>
      </w:pPr>
    </w:p>
    <w:p w:rsidR="00577191" w:rsidRPr="00577191" w:rsidRDefault="00577191" w:rsidP="00577191">
      <w:pPr>
        <w:rPr>
          <w:rFonts w:ascii="Arial" w:hAnsi="Arial" w:cs="Arial"/>
          <w:b/>
          <w:sz w:val="28"/>
          <w:szCs w:val="28"/>
        </w:rPr>
      </w:pPr>
      <w:r w:rsidRPr="00577191">
        <w:rPr>
          <w:rFonts w:ascii="Arial" w:hAnsi="Arial" w:cs="Arial"/>
          <w:b/>
          <w:sz w:val="28"/>
          <w:szCs w:val="28"/>
        </w:rPr>
        <w:t>If you Get Nervous…</w:t>
      </w:r>
    </w:p>
    <w:p w:rsidR="00577191" w:rsidRPr="00577191" w:rsidRDefault="00577191" w:rsidP="00577191">
      <w:pPr>
        <w:numPr>
          <w:ilvl w:val="0"/>
          <w:numId w:val="4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Being a little nervous can be a good thing.  Try to convert that nervous energy into passion for your speech.</w:t>
      </w:r>
    </w:p>
    <w:p w:rsidR="00577191" w:rsidRPr="00577191" w:rsidRDefault="00577191" w:rsidP="00577191">
      <w:pPr>
        <w:numPr>
          <w:ilvl w:val="0"/>
          <w:numId w:val="4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Stop and take a few deep breaths along the way and during your talk.</w:t>
      </w:r>
    </w:p>
    <w:p w:rsidR="00577191" w:rsidRPr="00577191" w:rsidRDefault="00577191" w:rsidP="00577191">
      <w:pPr>
        <w:numPr>
          <w:ilvl w:val="0"/>
          <w:numId w:val="4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 xml:space="preserve">Smile—it will make you and your </w:t>
      </w:r>
      <w:proofErr w:type="gramStart"/>
      <w:r w:rsidRPr="00577191">
        <w:rPr>
          <w:rFonts w:ascii="Arial" w:hAnsi="Arial" w:cs="Arial"/>
        </w:rPr>
        <w:t>audience relax</w:t>
      </w:r>
      <w:proofErr w:type="gramEnd"/>
      <w:r w:rsidRPr="00577191">
        <w:rPr>
          <w:rFonts w:ascii="Arial" w:hAnsi="Arial" w:cs="Arial"/>
        </w:rPr>
        <w:t xml:space="preserve">.  </w:t>
      </w:r>
    </w:p>
    <w:p w:rsidR="00577191" w:rsidRPr="00577191" w:rsidRDefault="00577191" w:rsidP="00577191">
      <w:pPr>
        <w:numPr>
          <w:ilvl w:val="0"/>
          <w:numId w:val="4"/>
        </w:numPr>
        <w:rPr>
          <w:rFonts w:ascii="Arial" w:hAnsi="Arial" w:cs="Arial"/>
        </w:rPr>
      </w:pPr>
      <w:r w:rsidRPr="00577191">
        <w:rPr>
          <w:rFonts w:ascii="Arial" w:hAnsi="Arial" w:cs="Arial"/>
        </w:rPr>
        <w:t>Imagine you are talking to someone you know that puts you at ease.</w:t>
      </w:r>
    </w:p>
    <w:p w:rsidR="00577191" w:rsidRPr="00577191" w:rsidRDefault="00577191" w:rsidP="00577191">
      <w:pPr>
        <w:jc w:val="center"/>
        <w:rPr>
          <w:rFonts w:ascii="Arial" w:hAnsi="Arial" w:cs="Arial"/>
          <w:b/>
          <w:sz w:val="28"/>
          <w:szCs w:val="28"/>
        </w:rPr>
      </w:pPr>
    </w:p>
    <w:p w:rsidR="00916785" w:rsidRPr="00C31DAE" w:rsidRDefault="00BE6B99" w:rsidP="004A3700">
      <w:pPr>
        <w:rPr>
          <w:rFonts w:ascii="Arial" w:hAnsi="Arial" w:cs="Arial"/>
        </w:rPr>
      </w:pPr>
    </w:p>
    <w:sectPr w:rsidR="00916785" w:rsidRPr="00C31DAE" w:rsidSect="006F1B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99" w:rsidRDefault="00BE6B99" w:rsidP="00C31DAE">
      <w:r>
        <w:separator/>
      </w:r>
    </w:p>
  </w:endnote>
  <w:endnote w:type="continuationSeparator" w:id="0">
    <w:p w:rsidR="00BE6B99" w:rsidRDefault="00BE6B99" w:rsidP="00C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99" w:rsidRDefault="00BE6B99" w:rsidP="00C31DAE">
      <w:r>
        <w:separator/>
      </w:r>
    </w:p>
  </w:footnote>
  <w:footnote w:type="continuationSeparator" w:id="0">
    <w:p w:rsidR="00BE6B99" w:rsidRDefault="00BE6B99" w:rsidP="00C3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AE" w:rsidRPr="00C31DAE" w:rsidRDefault="00577191" w:rsidP="00C31DAE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Tips for Public Speaking</w:t>
    </w:r>
    <w:r w:rsidR="00C31DAE">
      <w:rPr>
        <w:rFonts w:ascii="Arial" w:hAnsi="Arial" w:cs="Arial"/>
        <w:b/>
        <w:sz w:val="32"/>
        <w:szCs w:val="32"/>
      </w:rPr>
      <w:tab/>
    </w:r>
    <w:r w:rsidR="00C31DAE">
      <w:rPr>
        <w:rFonts w:ascii="Arial" w:hAnsi="Arial" w:cs="Arial"/>
        <w:b/>
        <w:sz w:val="32"/>
        <w:szCs w:val="32"/>
      </w:rPr>
      <w:tab/>
      <w:t xml:space="preserve">    </w:t>
    </w:r>
    <w:r w:rsidR="00C31DAE">
      <w:rPr>
        <w:noProof/>
      </w:rPr>
      <w:drawing>
        <wp:inline distT="0" distB="0" distL="0" distR="0">
          <wp:extent cx="1466734" cy="657225"/>
          <wp:effectExtent l="0" t="0" r="635" b="0"/>
          <wp:docPr id="1" name="Picture 1" descr="gcc_logo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_logo_upd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B3C"/>
    <w:multiLevelType w:val="hybridMultilevel"/>
    <w:tmpl w:val="40160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A08C3"/>
    <w:multiLevelType w:val="hybridMultilevel"/>
    <w:tmpl w:val="C16A7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E65AB"/>
    <w:multiLevelType w:val="hybridMultilevel"/>
    <w:tmpl w:val="49825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3AB2"/>
    <w:multiLevelType w:val="hybridMultilevel"/>
    <w:tmpl w:val="12D6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0"/>
    <w:rsid w:val="004A3700"/>
    <w:rsid w:val="00577191"/>
    <w:rsid w:val="006000E7"/>
    <w:rsid w:val="006F1BCE"/>
    <w:rsid w:val="00845908"/>
    <w:rsid w:val="00A845B1"/>
    <w:rsid w:val="00BE6B99"/>
    <w:rsid w:val="00C31DAE"/>
    <w:rsid w:val="00E94D39"/>
    <w:rsid w:val="00EA0961"/>
    <w:rsid w:val="00E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AE"/>
  </w:style>
  <w:style w:type="paragraph" w:styleId="Footer">
    <w:name w:val="footer"/>
    <w:basedOn w:val="Normal"/>
    <w:link w:val="FooterChar"/>
    <w:uiPriority w:val="99"/>
    <w:unhideWhenUsed/>
    <w:rsid w:val="00C3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AE"/>
  </w:style>
  <w:style w:type="paragraph" w:styleId="BalloonText">
    <w:name w:val="Balloon Text"/>
    <w:basedOn w:val="Normal"/>
    <w:link w:val="BalloonTextChar"/>
    <w:uiPriority w:val="99"/>
    <w:semiHidden/>
    <w:unhideWhenUsed/>
    <w:rsid w:val="00C3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AE"/>
  </w:style>
  <w:style w:type="paragraph" w:styleId="Footer">
    <w:name w:val="footer"/>
    <w:basedOn w:val="Normal"/>
    <w:link w:val="FooterChar"/>
    <w:uiPriority w:val="99"/>
    <w:unhideWhenUsed/>
    <w:rsid w:val="00C3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AE"/>
  </w:style>
  <w:style w:type="paragraph" w:styleId="BalloonText">
    <w:name w:val="Balloon Text"/>
    <w:basedOn w:val="Normal"/>
    <w:link w:val="BalloonTextChar"/>
    <w:uiPriority w:val="99"/>
    <w:semiHidden/>
    <w:unhideWhenUsed/>
    <w:rsid w:val="00C3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Corral</dc:creator>
  <cp:lastModifiedBy>Amie Wells</cp:lastModifiedBy>
  <cp:revision>2</cp:revision>
  <dcterms:created xsi:type="dcterms:W3CDTF">2012-02-22T14:37:00Z</dcterms:created>
  <dcterms:modified xsi:type="dcterms:W3CDTF">2012-02-22T14:37:00Z</dcterms:modified>
</cp:coreProperties>
</file>